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6C8B" w14:textId="77777777" w:rsidR="009830BD" w:rsidRDefault="009830BD" w:rsidP="009830BD">
      <w:pPr>
        <w:shd w:val="clear" w:color="auto" w:fill="FFFFFF"/>
        <w:rPr>
          <w:rFonts w:ascii="Noto Sans" w:hAnsi="Noto Sans" w:cs="Noto Sans"/>
          <w:b/>
          <w:bCs/>
          <w:color w:val="2D2D2D"/>
          <w:sz w:val="36"/>
          <w:szCs w:val="36"/>
          <w14:ligatures w14:val="none"/>
        </w:rPr>
      </w:pPr>
      <w:r>
        <w:rPr>
          <w:rFonts w:ascii="Noto Sans" w:hAnsi="Noto Sans" w:cs="Noto Sans"/>
          <w:b/>
          <w:bCs/>
          <w:color w:val="2D2D2D"/>
          <w:sz w:val="36"/>
          <w:szCs w:val="36"/>
          <w14:ligatures w14:val="none"/>
        </w:rPr>
        <w:t>Job description</w:t>
      </w:r>
    </w:p>
    <w:p w14:paraId="506CD86D"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Working within our purpose-built </w:t>
      </w:r>
      <w:proofErr w:type="gramStart"/>
      <w:r>
        <w:rPr>
          <w:rFonts w:ascii="Noto Sans" w:hAnsi="Noto Sans" w:cs="Noto Sans"/>
          <w:color w:val="595959"/>
          <w:shd w:val="clear" w:color="auto" w:fill="FFFFFF"/>
          <w14:ligatures w14:val="none"/>
        </w:rPr>
        <w:t>facility</w:t>
      </w:r>
      <w:proofErr w:type="gramEnd"/>
      <w:r>
        <w:rPr>
          <w:rFonts w:ascii="Noto Sans" w:hAnsi="Noto Sans" w:cs="Noto Sans"/>
          <w:color w:val="595959"/>
          <w:shd w:val="clear" w:color="auto" w:fill="FFFFFF"/>
          <w14:ligatures w14:val="none"/>
        </w:rPr>
        <w:t xml:space="preserve"> 70,000 sq. foot manufacturing test facility, our Test Lab Technicians perform a vital role in our business to help us inspect micro/electronic components from our customers and suppliers for quality and potential counterfeit items.</w:t>
      </w:r>
    </w:p>
    <w:p w14:paraId="7AB7B5D2"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Progression within our company is encouraged and all our staff undergo a high level of training to help them in their jobs, cross train between Quality Control inspection and Test Lab Tech, and their future development.</w:t>
      </w:r>
    </w:p>
    <w:p w14:paraId="74C72C87"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With more than 60 </w:t>
      </w:r>
      <w:proofErr w:type="gramStart"/>
      <w:r>
        <w:rPr>
          <w:rFonts w:ascii="Noto Sans" w:hAnsi="Noto Sans" w:cs="Noto Sans"/>
          <w:color w:val="595959"/>
          <w:shd w:val="clear" w:color="auto" w:fill="FFFFFF"/>
          <w14:ligatures w14:val="none"/>
        </w:rPr>
        <w:t>staff and</w:t>
      </w:r>
      <w:proofErr w:type="gramEnd"/>
      <w:r>
        <w:rPr>
          <w:rFonts w:ascii="Noto Sans" w:hAnsi="Noto Sans" w:cs="Noto Sans"/>
          <w:color w:val="595959"/>
          <w:shd w:val="clear" w:color="auto" w:fill="FFFFFF"/>
          <w14:ligatures w14:val="none"/>
        </w:rPr>
        <w:t xml:space="preserve"> growing, we offer a spacious lunch/</w:t>
      </w:r>
      <w:proofErr w:type="gramStart"/>
      <w:r>
        <w:rPr>
          <w:rFonts w:ascii="Noto Sans" w:hAnsi="Noto Sans" w:cs="Noto Sans"/>
          <w:color w:val="595959"/>
          <w:shd w:val="clear" w:color="auto" w:fill="FFFFFF"/>
          <w14:ligatures w14:val="none"/>
        </w:rPr>
        <w:t>break room</w:t>
      </w:r>
      <w:proofErr w:type="gramEnd"/>
      <w:r>
        <w:rPr>
          <w:rFonts w:ascii="Noto Sans" w:hAnsi="Noto Sans" w:cs="Noto Sans"/>
          <w:color w:val="595959"/>
          <w:shd w:val="clear" w:color="auto" w:fill="FFFFFF"/>
          <w14:ligatures w14:val="none"/>
        </w:rPr>
        <w:t xml:space="preserve"> with snacks and beverages provided daily, ample parking, and provide an overall great working atmosphere.</w:t>
      </w:r>
    </w:p>
    <w:p w14:paraId="18041EF9"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Within the role of the Test Lab </w:t>
      </w:r>
      <w:proofErr w:type="gramStart"/>
      <w:r>
        <w:rPr>
          <w:rFonts w:ascii="Noto Sans" w:hAnsi="Noto Sans" w:cs="Noto Sans"/>
          <w:color w:val="595959"/>
          <w:shd w:val="clear" w:color="auto" w:fill="FFFFFF"/>
          <w14:ligatures w14:val="none"/>
        </w:rPr>
        <w:t>Technician</w:t>
      </w:r>
      <w:proofErr w:type="gramEnd"/>
      <w:r>
        <w:rPr>
          <w:rFonts w:ascii="Noto Sans" w:hAnsi="Noto Sans" w:cs="Noto Sans"/>
          <w:color w:val="595959"/>
          <w:shd w:val="clear" w:color="auto" w:fill="FFFFFF"/>
          <w14:ligatures w14:val="none"/>
        </w:rPr>
        <w:t xml:space="preserve"> you will be:</w:t>
      </w:r>
    </w:p>
    <w:p w14:paraId="7124E788"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Undertaking multiple forms of inspecting of electronic components</w:t>
      </w:r>
    </w:p>
    <w:p w14:paraId="2FD34BA3"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 Using state-of-the-art test equipment in spacious lab </w:t>
      </w:r>
      <w:proofErr w:type="gramStart"/>
      <w:r>
        <w:rPr>
          <w:rFonts w:ascii="Noto Sans" w:hAnsi="Noto Sans" w:cs="Noto Sans"/>
          <w:color w:val="595959"/>
          <w:shd w:val="clear" w:color="auto" w:fill="FFFFFF"/>
          <w14:ligatures w14:val="none"/>
        </w:rPr>
        <w:t>environment</w:t>
      </w:r>
      <w:proofErr w:type="gramEnd"/>
      <w:r>
        <w:rPr>
          <w:rFonts w:ascii="Noto Sans" w:hAnsi="Noto Sans" w:cs="Noto Sans"/>
          <w:color w:val="595959"/>
          <w:shd w:val="clear" w:color="auto" w:fill="FFFFFF"/>
          <w14:ligatures w14:val="none"/>
        </w:rPr>
        <w:t xml:space="preserve"> to perform detailed inspections and generate test reports</w:t>
      </w:r>
    </w:p>
    <w:p w14:paraId="5809702C"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 Researching component information </w:t>
      </w:r>
      <w:proofErr w:type="gramStart"/>
      <w:r>
        <w:rPr>
          <w:rFonts w:ascii="Noto Sans" w:hAnsi="Noto Sans" w:cs="Noto Sans"/>
          <w:color w:val="595959"/>
          <w:shd w:val="clear" w:color="auto" w:fill="FFFFFF"/>
          <w14:ligatures w14:val="none"/>
        </w:rPr>
        <w:t>in order to</w:t>
      </w:r>
      <w:proofErr w:type="gramEnd"/>
      <w:r>
        <w:rPr>
          <w:rFonts w:ascii="Noto Sans" w:hAnsi="Noto Sans" w:cs="Noto Sans"/>
          <w:color w:val="595959"/>
          <w:shd w:val="clear" w:color="auto" w:fill="FFFFFF"/>
          <w14:ligatures w14:val="none"/>
        </w:rPr>
        <w:t xml:space="preserve"> compare components with data sheet specifications</w:t>
      </w:r>
    </w:p>
    <w:p w14:paraId="7D213E84"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 Counting and handling </w:t>
      </w:r>
      <w:proofErr w:type="spellStart"/>
      <w:r>
        <w:rPr>
          <w:rFonts w:ascii="Noto Sans" w:hAnsi="Noto Sans" w:cs="Noto Sans"/>
          <w:color w:val="595959"/>
          <w:shd w:val="clear" w:color="auto" w:fill="FFFFFF"/>
          <w14:ligatures w14:val="none"/>
        </w:rPr>
        <w:t>micro electronic</w:t>
      </w:r>
      <w:proofErr w:type="spellEnd"/>
      <w:r>
        <w:rPr>
          <w:rFonts w:ascii="Noto Sans" w:hAnsi="Noto Sans" w:cs="Noto Sans"/>
          <w:color w:val="595959"/>
          <w:shd w:val="clear" w:color="auto" w:fill="FFFFFF"/>
          <w14:ligatures w14:val="none"/>
        </w:rPr>
        <w:t xml:space="preserve"> components</w:t>
      </w:r>
    </w:p>
    <w:p w14:paraId="7F685BCA"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 Working in a </w:t>
      </w:r>
      <w:proofErr w:type="gramStart"/>
      <w:r>
        <w:rPr>
          <w:rFonts w:ascii="Noto Sans" w:hAnsi="Noto Sans" w:cs="Noto Sans"/>
          <w:color w:val="595959"/>
          <w:shd w:val="clear" w:color="auto" w:fill="FFFFFF"/>
          <w14:ligatures w14:val="none"/>
        </w:rPr>
        <w:t>fast paced</w:t>
      </w:r>
      <w:proofErr w:type="gramEnd"/>
      <w:r>
        <w:rPr>
          <w:rFonts w:ascii="Noto Sans" w:hAnsi="Noto Sans" w:cs="Noto Sans"/>
          <w:color w:val="595959"/>
          <w:shd w:val="clear" w:color="auto" w:fill="FFFFFF"/>
          <w14:ligatures w14:val="none"/>
        </w:rPr>
        <w:t xml:space="preserve"> goal-oriented environment</w:t>
      </w:r>
    </w:p>
    <w:p w14:paraId="61964EBD"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b/>
          <w:bCs/>
          <w:color w:val="595959"/>
          <w:shd w:val="clear" w:color="auto" w:fill="FFFFFF"/>
          <w14:ligatures w14:val="none"/>
        </w:rPr>
        <w:t>Qualifications</w:t>
      </w:r>
    </w:p>
    <w:p w14:paraId="5E579A53" w14:textId="77777777" w:rsidR="009830BD" w:rsidRDefault="009830BD" w:rsidP="009830BD">
      <w:pPr>
        <w:numPr>
          <w:ilvl w:val="0"/>
          <w:numId w:val="1"/>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No previous experience needed, full training will be given.</w:t>
      </w:r>
    </w:p>
    <w:p w14:paraId="61C8510B" w14:textId="77777777" w:rsidR="009830BD" w:rsidRDefault="009830BD" w:rsidP="009830BD">
      <w:pPr>
        <w:numPr>
          <w:ilvl w:val="0"/>
          <w:numId w:val="1"/>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The role does require a high level of attention to detail, manual dexterity, ability to follow repetitive testing standards, and good eyesight.</w:t>
      </w:r>
    </w:p>
    <w:p w14:paraId="5CDA0C9A" w14:textId="77777777" w:rsidR="009830BD" w:rsidRDefault="009830BD" w:rsidP="009830BD">
      <w:pPr>
        <w:numPr>
          <w:ilvl w:val="0"/>
          <w:numId w:val="1"/>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Experience in working within a manufacturing lab environment preferred.</w:t>
      </w:r>
    </w:p>
    <w:p w14:paraId="34226895" w14:textId="77777777" w:rsidR="009830BD" w:rsidRDefault="009830BD" w:rsidP="009830BD">
      <w:pPr>
        <w:numPr>
          <w:ilvl w:val="0"/>
          <w:numId w:val="1"/>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 xml:space="preserve">Components are stored within our </w:t>
      </w:r>
      <w:proofErr w:type="gramStart"/>
      <w:r>
        <w:rPr>
          <w:rFonts w:ascii="Noto Sans" w:eastAsia="Times New Roman" w:hAnsi="Noto Sans" w:cs="Noto Sans"/>
          <w:color w:val="595959"/>
          <w:shd w:val="clear" w:color="auto" w:fill="FFFFFF"/>
          <w14:ligatures w14:val="none"/>
        </w:rPr>
        <w:t>warehouse</w:t>
      </w:r>
      <w:proofErr w:type="gramEnd"/>
      <w:r>
        <w:rPr>
          <w:rFonts w:ascii="Noto Sans" w:eastAsia="Times New Roman" w:hAnsi="Noto Sans" w:cs="Noto Sans"/>
          <w:color w:val="595959"/>
          <w:shd w:val="clear" w:color="auto" w:fill="FFFFFF"/>
          <w14:ligatures w14:val="none"/>
        </w:rPr>
        <w:t xml:space="preserve"> and you will be required to undertake some light lifting (up to 40 </w:t>
      </w:r>
      <w:proofErr w:type="spellStart"/>
      <w:r>
        <w:rPr>
          <w:rFonts w:ascii="Noto Sans" w:eastAsia="Times New Roman" w:hAnsi="Noto Sans" w:cs="Noto Sans"/>
          <w:color w:val="595959"/>
          <w:shd w:val="clear" w:color="auto" w:fill="FFFFFF"/>
          <w14:ligatures w14:val="none"/>
        </w:rPr>
        <w:t>lbs</w:t>
      </w:r>
      <w:proofErr w:type="spellEnd"/>
      <w:r>
        <w:rPr>
          <w:rFonts w:ascii="Noto Sans" w:eastAsia="Times New Roman" w:hAnsi="Noto Sans" w:cs="Noto Sans"/>
          <w:color w:val="595959"/>
          <w:shd w:val="clear" w:color="auto" w:fill="FFFFFF"/>
          <w14:ligatures w14:val="none"/>
        </w:rPr>
        <w:t>) and climb ladders (up to10 ft).</w:t>
      </w:r>
    </w:p>
    <w:p w14:paraId="2712E08A" w14:textId="77777777" w:rsidR="009830BD" w:rsidRDefault="009830BD" w:rsidP="009830BD">
      <w:pPr>
        <w:numPr>
          <w:ilvl w:val="0"/>
          <w:numId w:val="1"/>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 xml:space="preserve">Ability to work in </w:t>
      </w:r>
      <w:proofErr w:type="gramStart"/>
      <w:r>
        <w:rPr>
          <w:rFonts w:ascii="Noto Sans" w:eastAsia="Times New Roman" w:hAnsi="Noto Sans" w:cs="Noto Sans"/>
          <w:color w:val="595959"/>
          <w:shd w:val="clear" w:color="auto" w:fill="FFFFFF"/>
          <w14:ligatures w14:val="none"/>
        </w:rPr>
        <w:t>a ESD</w:t>
      </w:r>
      <w:proofErr w:type="gramEnd"/>
      <w:r>
        <w:rPr>
          <w:rFonts w:ascii="Noto Sans" w:eastAsia="Times New Roman" w:hAnsi="Noto Sans" w:cs="Noto Sans"/>
          <w:color w:val="595959"/>
          <w:shd w:val="clear" w:color="auto" w:fill="FFFFFF"/>
          <w14:ligatures w14:val="none"/>
        </w:rPr>
        <w:t xml:space="preserve"> and FOD Lab controlled environment.</w:t>
      </w:r>
    </w:p>
    <w:p w14:paraId="1A3CE1C1"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b/>
          <w:bCs/>
          <w:color w:val="595959"/>
          <w:shd w:val="clear" w:color="auto" w:fill="FFFFFF"/>
          <w14:ligatures w14:val="none"/>
        </w:rPr>
        <w:t>Schedule</w:t>
      </w:r>
    </w:p>
    <w:p w14:paraId="2CAD77DD" w14:textId="77777777" w:rsidR="009830BD" w:rsidRDefault="009830BD" w:rsidP="009830BD">
      <w:pPr>
        <w:numPr>
          <w:ilvl w:val="0"/>
          <w:numId w:val="2"/>
        </w:numPr>
        <w:spacing w:before="100" w:beforeAutospacing="1" w:after="100" w:afterAutospacing="1"/>
        <w:rPr>
          <w:rFonts w:ascii="Noto Sans" w:eastAsia="Times New Roman" w:hAnsi="Noto Sans" w:cs="Noto Sans"/>
          <w:color w:val="595959"/>
          <w:shd w:val="clear" w:color="auto" w:fill="FFFFFF"/>
          <w14:ligatures w14:val="none"/>
        </w:rPr>
      </w:pPr>
      <w:proofErr w:type="gramStart"/>
      <w:r>
        <w:rPr>
          <w:rFonts w:ascii="Noto Sans" w:eastAsia="Times New Roman" w:hAnsi="Noto Sans" w:cs="Noto Sans"/>
          <w:color w:val="595959"/>
          <w:shd w:val="clear" w:color="auto" w:fill="FFFFFF"/>
          <w14:ligatures w14:val="none"/>
        </w:rPr>
        <w:t>8 hour</w:t>
      </w:r>
      <w:proofErr w:type="gramEnd"/>
      <w:r>
        <w:rPr>
          <w:rFonts w:ascii="Noto Sans" w:eastAsia="Times New Roman" w:hAnsi="Noto Sans" w:cs="Noto Sans"/>
          <w:color w:val="595959"/>
          <w:shd w:val="clear" w:color="auto" w:fill="FFFFFF"/>
          <w14:ligatures w14:val="none"/>
        </w:rPr>
        <w:t xml:space="preserve"> shift, Monday to Friday, 8am – 4:30pm</w:t>
      </w:r>
    </w:p>
    <w:p w14:paraId="15DC2F75" w14:textId="77777777" w:rsidR="009830BD" w:rsidRDefault="009830BD" w:rsidP="009830BD">
      <w:pPr>
        <w:numPr>
          <w:ilvl w:val="0"/>
          <w:numId w:val="2"/>
        </w:numPr>
        <w:spacing w:before="100" w:beforeAutospacing="1" w:after="100" w:afterAutospacing="1"/>
        <w:rPr>
          <w:rFonts w:ascii="Noto Sans" w:eastAsia="Times New Roman" w:hAnsi="Noto Sans" w:cs="Noto Sans"/>
          <w:color w:val="595959"/>
          <w:shd w:val="clear" w:color="auto" w:fill="FFFFFF"/>
          <w14:ligatures w14:val="none"/>
        </w:rPr>
      </w:pPr>
      <w:proofErr w:type="gramStart"/>
      <w:r>
        <w:rPr>
          <w:rFonts w:ascii="Noto Sans" w:eastAsia="Times New Roman" w:hAnsi="Noto Sans" w:cs="Noto Sans"/>
          <w:color w:val="595959"/>
          <w:shd w:val="clear" w:color="auto" w:fill="FFFFFF"/>
          <w14:ligatures w14:val="none"/>
        </w:rPr>
        <w:t>1/2 hour</w:t>
      </w:r>
      <w:proofErr w:type="gramEnd"/>
      <w:r>
        <w:rPr>
          <w:rFonts w:ascii="Noto Sans" w:eastAsia="Times New Roman" w:hAnsi="Noto Sans" w:cs="Noto Sans"/>
          <w:color w:val="595959"/>
          <w:shd w:val="clear" w:color="auto" w:fill="FFFFFF"/>
          <w14:ligatures w14:val="none"/>
        </w:rPr>
        <w:t xml:space="preserve"> Lunch</w:t>
      </w:r>
    </w:p>
    <w:p w14:paraId="3B154AA2" w14:textId="77777777" w:rsidR="009830BD" w:rsidRDefault="009830BD" w:rsidP="009830BD">
      <w:pPr>
        <w:numPr>
          <w:ilvl w:val="0"/>
          <w:numId w:val="2"/>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Overtime available</w:t>
      </w:r>
    </w:p>
    <w:p w14:paraId="3ADD0C5B"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b/>
          <w:bCs/>
          <w:color w:val="595959"/>
          <w:shd w:val="clear" w:color="auto" w:fill="FFFFFF"/>
          <w14:ligatures w14:val="none"/>
        </w:rPr>
        <w:t>Benefits Include</w:t>
      </w:r>
    </w:p>
    <w:p w14:paraId="4D2FE14A"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401(k) plan</w:t>
      </w:r>
    </w:p>
    <w:p w14:paraId="40E2B2BE"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401(k) matching</w:t>
      </w:r>
    </w:p>
    <w:p w14:paraId="53EFFB37"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Dental insurance</w:t>
      </w:r>
    </w:p>
    <w:p w14:paraId="38853ECE"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Employee assistance program</w:t>
      </w:r>
    </w:p>
    <w:p w14:paraId="6AC725CC"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Employee discount</w:t>
      </w:r>
    </w:p>
    <w:p w14:paraId="7501EF74"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 xml:space="preserve">Flexible spending </w:t>
      </w:r>
      <w:proofErr w:type="gramStart"/>
      <w:r>
        <w:rPr>
          <w:rFonts w:ascii="Noto Sans" w:eastAsia="Times New Roman" w:hAnsi="Noto Sans" w:cs="Noto Sans"/>
          <w:color w:val="595959"/>
          <w:shd w:val="clear" w:color="auto" w:fill="FFFFFF"/>
          <w14:ligatures w14:val="none"/>
        </w:rPr>
        <w:t>account</w:t>
      </w:r>
      <w:proofErr w:type="gramEnd"/>
    </w:p>
    <w:p w14:paraId="664C2827"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Health insurance</w:t>
      </w:r>
    </w:p>
    <w:p w14:paraId="12AD597B"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Life/Disability insurance</w:t>
      </w:r>
    </w:p>
    <w:p w14:paraId="1F4E7A15"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Paid time off</w:t>
      </w:r>
    </w:p>
    <w:p w14:paraId="20AE4C86" w14:textId="77777777" w:rsidR="009830BD" w:rsidRDefault="009830BD" w:rsidP="009830BD">
      <w:pPr>
        <w:numPr>
          <w:ilvl w:val="0"/>
          <w:numId w:val="3"/>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Vision insurance</w:t>
      </w:r>
    </w:p>
    <w:p w14:paraId="59BA82CD"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b/>
          <w:bCs/>
          <w:color w:val="595959"/>
          <w:shd w:val="clear" w:color="auto" w:fill="FFFFFF"/>
          <w14:ligatures w14:val="none"/>
        </w:rPr>
        <w:t>Company Overview:</w:t>
      </w:r>
    </w:p>
    <w:p w14:paraId="6338CF4F"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Based in Sandy Hook, CT and founded in 1998, SMT Corp. is the industry leader for sourcing and authentication of DMSMS, obsolete and hard-to-find electronics components for Aerospace, Defense and critical infrastructure. SMT Corp. is an accredited and recognized expert with full on-site authentication and electrical testing services to mitigate the risk of counterfeit, cloned, altered or substandard products from entering the critical systems supply chain. With more than a half-billion components in stock representing over 1,200 major component manufacturers, SMT Corp. maintains one of the largest “ready to ship” electronic component inventories in the world. SMT Corp’s primary focus is Aerospace &amp; Defense, and other high reliability </w:t>
      </w:r>
      <w:proofErr w:type="gramStart"/>
      <w:r>
        <w:rPr>
          <w:rFonts w:ascii="Noto Sans" w:hAnsi="Noto Sans" w:cs="Noto Sans"/>
          <w:color w:val="595959"/>
          <w:shd w:val="clear" w:color="auto" w:fill="FFFFFF"/>
          <w14:ligatures w14:val="none"/>
        </w:rPr>
        <w:t>industries,</w:t>
      </w:r>
      <w:proofErr w:type="gramEnd"/>
      <w:r>
        <w:rPr>
          <w:rFonts w:ascii="Noto Sans" w:hAnsi="Noto Sans" w:cs="Noto Sans"/>
          <w:color w:val="595959"/>
          <w:shd w:val="clear" w:color="auto" w:fill="FFFFFF"/>
          <w14:ligatures w14:val="none"/>
        </w:rPr>
        <w:t xml:space="preserve"> that require the </w:t>
      </w:r>
      <w:proofErr w:type="gramStart"/>
      <w:r>
        <w:rPr>
          <w:rFonts w:ascii="Noto Sans" w:hAnsi="Noto Sans" w:cs="Noto Sans"/>
          <w:color w:val="595959"/>
          <w:shd w:val="clear" w:color="auto" w:fill="FFFFFF"/>
          <w14:ligatures w14:val="none"/>
        </w:rPr>
        <w:t>highest in</w:t>
      </w:r>
      <w:proofErr w:type="gramEnd"/>
      <w:r>
        <w:rPr>
          <w:rFonts w:ascii="Noto Sans" w:hAnsi="Noto Sans" w:cs="Noto Sans"/>
          <w:color w:val="595959"/>
          <w:shd w:val="clear" w:color="auto" w:fill="FFFFFF"/>
          <w14:ligatures w14:val="none"/>
        </w:rPr>
        <w:t xml:space="preserve"> component quality, traceability and inspection documentation for mission critical applications. The SMT Corp. mission is to provide the highest quality products and value-added services directly to government, OEM (Original Equipment Manufacturer) and CM (Contract Manufacturer) providers as well as both franchised and non-franchised distributors.</w:t>
      </w:r>
    </w:p>
    <w:p w14:paraId="1575E590"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Come join a growing company with a commitment to </w:t>
      </w:r>
      <w:proofErr w:type="gramStart"/>
      <w:r>
        <w:rPr>
          <w:rFonts w:ascii="Noto Sans" w:hAnsi="Noto Sans" w:cs="Noto Sans"/>
          <w:color w:val="595959"/>
          <w:shd w:val="clear" w:color="auto" w:fill="FFFFFF"/>
          <w14:ligatures w14:val="none"/>
        </w:rPr>
        <w:t>provide</w:t>
      </w:r>
      <w:proofErr w:type="gramEnd"/>
      <w:r>
        <w:rPr>
          <w:rFonts w:ascii="Noto Sans" w:hAnsi="Noto Sans" w:cs="Noto Sans"/>
          <w:color w:val="595959"/>
          <w:shd w:val="clear" w:color="auto" w:fill="FFFFFF"/>
          <w14:ligatures w14:val="none"/>
        </w:rPr>
        <w:t xml:space="preserve"> our </w:t>
      </w:r>
      <w:proofErr w:type="gramStart"/>
      <w:r>
        <w:rPr>
          <w:rFonts w:ascii="Noto Sans" w:hAnsi="Noto Sans" w:cs="Noto Sans"/>
          <w:color w:val="595959"/>
          <w:shd w:val="clear" w:color="auto" w:fill="FFFFFF"/>
          <w14:ligatures w14:val="none"/>
        </w:rPr>
        <w:t>customers</w:t>
      </w:r>
      <w:proofErr w:type="gramEnd"/>
      <w:r>
        <w:rPr>
          <w:rFonts w:ascii="Noto Sans" w:hAnsi="Noto Sans" w:cs="Noto Sans"/>
          <w:color w:val="595959"/>
          <w:shd w:val="clear" w:color="auto" w:fill="FFFFFF"/>
          <w14:ligatures w14:val="none"/>
        </w:rPr>
        <w:t xml:space="preserve"> the highest quality products and services, competitive pricing, and fastest response time in the industry.</w:t>
      </w:r>
    </w:p>
    <w:p w14:paraId="66F49350"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Industry leader in strategic DMS sourcing, counterfeit mitigation and component authentication testing</w:t>
      </w:r>
    </w:p>
    <w:p w14:paraId="4FC44146"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Quality standards compliance includes ISO9001:2015, AS9120B, ANSI/ESD-20.20:2014, ISO/IEC 17025:2017, AS6081 &amp; AS6171</w:t>
      </w:r>
    </w:p>
    <w:p w14:paraId="3708F2C5"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Advanced electrical &amp; environmental testing and up-screening</w:t>
      </w:r>
    </w:p>
    <w:p w14:paraId="6D564F53"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 xml:space="preserve">One stop </w:t>
      </w:r>
      <w:proofErr w:type="gramStart"/>
      <w:r>
        <w:rPr>
          <w:rFonts w:ascii="Noto Sans" w:hAnsi="Noto Sans" w:cs="Noto Sans"/>
          <w:color w:val="595959"/>
          <w:shd w:val="clear" w:color="auto" w:fill="FFFFFF"/>
          <w14:ligatures w14:val="none"/>
        </w:rPr>
        <w:t>shop</w:t>
      </w:r>
      <w:proofErr w:type="gramEnd"/>
      <w:r>
        <w:rPr>
          <w:rFonts w:ascii="Noto Sans" w:hAnsi="Noto Sans" w:cs="Noto Sans"/>
          <w:color w:val="595959"/>
          <w:shd w:val="clear" w:color="auto" w:fill="FFFFFF"/>
          <w14:ligatures w14:val="none"/>
        </w:rPr>
        <w:t xml:space="preserve"> for strategic sourcing, in-house authentication and testing - ensuring no break in the chain of custody</w:t>
      </w:r>
    </w:p>
    <w:p w14:paraId="232E023D"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SMT Corp. is an Equal Opportunity Employer</w:t>
      </w:r>
    </w:p>
    <w:p w14:paraId="3718A4F8"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Job Type: Full-time</w:t>
      </w:r>
    </w:p>
    <w:p w14:paraId="477D8A85"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Pay: $22.00 - $25.00 per hour</w:t>
      </w:r>
    </w:p>
    <w:p w14:paraId="3637F4A5"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Benefits:</w:t>
      </w:r>
    </w:p>
    <w:p w14:paraId="1BB1401A"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401(k)</w:t>
      </w:r>
    </w:p>
    <w:p w14:paraId="79F4D6F8"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401(k) matching</w:t>
      </w:r>
    </w:p>
    <w:p w14:paraId="40E7EAC5"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Dental insurance</w:t>
      </w:r>
    </w:p>
    <w:p w14:paraId="1C265904"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Employee assistance program</w:t>
      </w:r>
    </w:p>
    <w:p w14:paraId="0631B2F1"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Employee discount</w:t>
      </w:r>
    </w:p>
    <w:p w14:paraId="3BAA7BC7"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 xml:space="preserve">Flexible spending </w:t>
      </w:r>
      <w:proofErr w:type="gramStart"/>
      <w:r>
        <w:rPr>
          <w:rFonts w:ascii="Noto Sans" w:eastAsia="Times New Roman" w:hAnsi="Noto Sans" w:cs="Noto Sans"/>
          <w:color w:val="595959"/>
          <w:shd w:val="clear" w:color="auto" w:fill="FFFFFF"/>
          <w14:ligatures w14:val="none"/>
        </w:rPr>
        <w:t>account</w:t>
      </w:r>
      <w:proofErr w:type="gramEnd"/>
    </w:p>
    <w:p w14:paraId="165B4BED"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Health insurance</w:t>
      </w:r>
    </w:p>
    <w:p w14:paraId="477C7347"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Life insurance</w:t>
      </w:r>
    </w:p>
    <w:p w14:paraId="0C5F3CC5"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Paid time off</w:t>
      </w:r>
    </w:p>
    <w:p w14:paraId="3CAAFA1A"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Parental leave</w:t>
      </w:r>
    </w:p>
    <w:p w14:paraId="06499B8E" w14:textId="77777777" w:rsidR="009830BD" w:rsidRDefault="009830BD" w:rsidP="009830BD">
      <w:pPr>
        <w:numPr>
          <w:ilvl w:val="0"/>
          <w:numId w:val="4"/>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Vision insurance</w:t>
      </w:r>
    </w:p>
    <w:p w14:paraId="50E13D79"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Schedule:</w:t>
      </w:r>
    </w:p>
    <w:p w14:paraId="6C002F35" w14:textId="77777777" w:rsidR="009830BD" w:rsidRDefault="009830BD" w:rsidP="009830BD">
      <w:pPr>
        <w:numPr>
          <w:ilvl w:val="0"/>
          <w:numId w:val="5"/>
        </w:numPr>
        <w:spacing w:before="100" w:beforeAutospacing="1" w:after="100" w:afterAutospacing="1"/>
        <w:rPr>
          <w:rFonts w:ascii="Noto Sans" w:eastAsia="Times New Roman" w:hAnsi="Noto Sans" w:cs="Noto Sans"/>
          <w:color w:val="595959"/>
          <w:shd w:val="clear" w:color="auto" w:fill="FFFFFF"/>
          <w14:ligatures w14:val="none"/>
        </w:rPr>
      </w:pPr>
      <w:proofErr w:type="gramStart"/>
      <w:r>
        <w:rPr>
          <w:rFonts w:ascii="Noto Sans" w:eastAsia="Times New Roman" w:hAnsi="Noto Sans" w:cs="Noto Sans"/>
          <w:color w:val="595959"/>
          <w:shd w:val="clear" w:color="auto" w:fill="FFFFFF"/>
          <w14:ligatures w14:val="none"/>
        </w:rPr>
        <w:t>8 hour</w:t>
      </w:r>
      <w:proofErr w:type="gramEnd"/>
      <w:r>
        <w:rPr>
          <w:rFonts w:ascii="Noto Sans" w:eastAsia="Times New Roman" w:hAnsi="Noto Sans" w:cs="Noto Sans"/>
          <w:color w:val="595959"/>
          <w:shd w:val="clear" w:color="auto" w:fill="FFFFFF"/>
          <w14:ligatures w14:val="none"/>
        </w:rPr>
        <w:t xml:space="preserve"> shift</w:t>
      </w:r>
    </w:p>
    <w:p w14:paraId="5E2005CE" w14:textId="77777777" w:rsidR="009830BD" w:rsidRDefault="009830BD" w:rsidP="009830BD">
      <w:pPr>
        <w:numPr>
          <w:ilvl w:val="0"/>
          <w:numId w:val="5"/>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Monday to Friday</w:t>
      </w:r>
    </w:p>
    <w:p w14:paraId="0D8B8BED" w14:textId="77777777" w:rsidR="009830BD" w:rsidRDefault="009830BD" w:rsidP="009830BD">
      <w:pPr>
        <w:numPr>
          <w:ilvl w:val="0"/>
          <w:numId w:val="5"/>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Overtime</w:t>
      </w:r>
    </w:p>
    <w:p w14:paraId="3D83BFA4"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Education:</w:t>
      </w:r>
    </w:p>
    <w:p w14:paraId="025BC76E" w14:textId="77777777" w:rsidR="009830BD" w:rsidRDefault="009830BD" w:rsidP="009830BD">
      <w:pPr>
        <w:numPr>
          <w:ilvl w:val="0"/>
          <w:numId w:val="6"/>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High school or equivalent (Required)</w:t>
      </w:r>
    </w:p>
    <w:p w14:paraId="15FE7A11"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Language:</w:t>
      </w:r>
    </w:p>
    <w:p w14:paraId="5E9D8D02" w14:textId="77777777" w:rsidR="009830BD" w:rsidRDefault="009830BD" w:rsidP="009830BD">
      <w:pPr>
        <w:numPr>
          <w:ilvl w:val="0"/>
          <w:numId w:val="7"/>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English (Required)</w:t>
      </w:r>
    </w:p>
    <w:p w14:paraId="5D37645C"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Ability to Commute:</w:t>
      </w:r>
    </w:p>
    <w:p w14:paraId="31120712" w14:textId="77777777" w:rsidR="009830BD" w:rsidRDefault="009830BD" w:rsidP="009830BD">
      <w:pPr>
        <w:numPr>
          <w:ilvl w:val="0"/>
          <w:numId w:val="8"/>
        </w:numPr>
        <w:spacing w:before="100" w:beforeAutospacing="1" w:after="100" w:afterAutospacing="1"/>
        <w:rPr>
          <w:rFonts w:ascii="Noto Sans" w:eastAsia="Times New Roman" w:hAnsi="Noto Sans" w:cs="Noto Sans"/>
          <w:color w:val="595959"/>
          <w:shd w:val="clear" w:color="auto" w:fill="FFFFFF"/>
          <w14:ligatures w14:val="none"/>
        </w:rPr>
      </w:pPr>
      <w:r>
        <w:rPr>
          <w:rFonts w:ascii="Noto Sans" w:eastAsia="Times New Roman" w:hAnsi="Noto Sans" w:cs="Noto Sans"/>
          <w:color w:val="595959"/>
          <w:shd w:val="clear" w:color="auto" w:fill="FFFFFF"/>
          <w14:ligatures w14:val="none"/>
        </w:rPr>
        <w:t>Sandy Hook, CT 06482 (Required)</w:t>
      </w:r>
    </w:p>
    <w:p w14:paraId="1BA61BBA" w14:textId="77777777" w:rsidR="009830BD" w:rsidRDefault="009830BD" w:rsidP="009830BD">
      <w:pPr>
        <w:rPr>
          <w:rFonts w:ascii="Noto Sans" w:hAnsi="Noto Sans" w:cs="Noto Sans"/>
          <w:color w:val="595959"/>
          <w:shd w:val="clear" w:color="auto" w:fill="FFFFFF"/>
          <w14:ligatures w14:val="none"/>
        </w:rPr>
      </w:pPr>
      <w:r>
        <w:rPr>
          <w:rFonts w:ascii="Noto Sans" w:hAnsi="Noto Sans" w:cs="Noto Sans"/>
          <w:color w:val="595959"/>
          <w:shd w:val="clear" w:color="auto" w:fill="FFFFFF"/>
          <w14:ligatures w14:val="none"/>
        </w:rPr>
        <w:t>Work Location: In person</w:t>
      </w:r>
    </w:p>
    <w:p w14:paraId="48C43FCA" w14:textId="77777777" w:rsidR="001101F5" w:rsidRDefault="001101F5"/>
    <w:sectPr w:rsidR="0011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3DB"/>
    <w:multiLevelType w:val="multilevel"/>
    <w:tmpl w:val="A142E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B7D5D"/>
    <w:multiLevelType w:val="multilevel"/>
    <w:tmpl w:val="3EA0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71DD1"/>
    <w:multiLevelType w:val="multilevel"/>
    <w:tmpl w:val="0276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17587"/>
    <w:multiLevelType w:val="multilevel"/>
    <w:tmpl w:val="0E9CF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8026A"/>
    <w:multiLevelType w:val="multilevel"/>
    <w:tmpl w:val="7C6E0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86B9A"/>
    <w:multiLevelType w:val="multilevel"/>
    <w:tmpl w:val="83FA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F3375"/>
    <w:multiLevelType w:val="multilevel"/>
    <w:tmpl w:val="8B303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242EE"/>
    <w:multiLevelType w:val="multilevel"/>
    <w:tmpl w:val="C1045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7068895">
    <w:abstractNumId w:val="6"/>
    <w:lvlOverride w:ilvl="0"/>
    <w:lvlOverride w:ilvl="1"/>
    <w:lvlOverride w:ilvl="2"/>
    <w:lvlOverride w:ilvl="3"/>
    <w:lvlOverride w:ilvl="4"/>
    <w:lvlOverride w:ilvl="5"/>
    <w:lvlOverride w:ilvl="6"/>
    <w:lvlOverride w:ilvl="7"/>
    <w:lvlOverride w:ilvl="8"/>
  </w:num>
  <w:num w:numId="2" w16cid:durableId="346906615">
    <w:abstractNumId w:val="4"/>
    <w:lvlOverride w:ilvl="0"/>
    <w:lvlOverride w:ilvl="1"/>
    <w:lvlOverride w:ilvl="2"/>
    <w:lvlOverride w:ilvl="3"/>
    <w:lvlOverride w:ilvl="4"/>
    <w:lvlOverride w:ilvl="5"/>
    <w:lvlOverride w:ilvl="6"/>
    <w:lvlOverride w:ilvl="7"/>
    <w:lvlOverride w:ilvl="8"/>
  </w:num>
  <w:num w:numId="3" w16cid:durableId="1111824686">
    <w:abstractNumId w:val="0"/>
    <w:lvlOverride w:ilvl="0"/>
    <w:lvlOverride w:ilvl="1"/>
    <w:lvlOverride w:ilvl="2"/>
    <w:lvlOverride w:ilvl="3"/>
    <w:lvlOverride w:ilvl="4"/>
    <w:lvlOverride w:ilvl="5"/>
    <w:lvlOverride w:ilvl="6"/>
    <w:lvlOverride w:ilvl="7"/>
    <w:lvlOverride w:ilvl="8"/>
  </w:num>
  <w:num w:numId="4" w16cid:durableId="1954969732">
    <w:abstractNumId w:val="1"/>
    <w:lvlOverride w:ilvl="0"/>
    <w:lvlOverride w:ilvl="1"/>
    <w:lvlOverride w:ilvl="2"/>
    <w:lvlOverride w:ilvl="3"/>
    <w:lvlOverride w:ilvl="4"/>
    <w:lvlOverride w:ilvl="5"/>
    <w:lvlOverride w:ilvl="6"/>
    <w:lvlOverride w:ilvl="7"/>
    <w:lvlOverride w:ilvl="8"/>
  </w:num>
  <w:num w:numId="5" w16cid:durableId="180097685">
    <w:abstractNumId w:val="2"/>
    <w:lvlOverride w:ilvl="0"/>
    <w:lvlOverride w:ilvl="1"/>
    <w:lvlOverride w:ilvl="2"/>
    <w:lvlOverride w:ilvl="3"/>
    <w:lvlOverride w:ilvl="4"/>
    <w:lvlOverride w:ilvl="5"/>
    <w:lvlOverride w:ilvl="6"/>
    <w:lvlOverride w:ilvl="7"/>
    <w:lvlOverride w:ilvl="8"/>
  </w:num>
  <w:num w:numId="6" w16cid:durableId="1739984690">
    <w:abstractNumId w:val="7"/>
    <w:lvlOverride w:ilvl="0"/>
    <w:lvlOverride w:ilvl="1"/>
    <w:lvlOverride w:ilvl="2"/>
    <w:lvlOverride w:ilvl="3"/>
    <w:lvlOverride w:ilvl="4"/>
    <w:lvlOverride w:ilvl="5"/>
    <w:lvlOverride w:ilvl="6"/>
    <w:lvlOverride w:ilvl="7"/>
    <w:lvlOverride w:ilvl="8"/>
  </w:num>
  <w:num w:numId="7" w16cid:durableId="2039500052">
    <w:abstractNumId w:val="3"/>
    <w:lvlOverride w:ilvl="0"/>
    <w:lvlOverride w:ilvl="1"/>
    <w:lvlOverride w:ilvl="2"/>
    <w:lvlOverride w:ilvl="3"/>
    <w:lvlOverride w:ilvl="4"/>
    <w:lvlOverride w:ilvl="5"/>
    <w:lvlOverride w:ilvl="6"/>
    <w:lvlOverride w:ilvl="7"/>
    <w:lvlOverride w:ilvl="8"/>
  </w:num>
  <w:num w:numId="8" w16cid:durableId="73632160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BD"/>
    <w:rsid w:val="001101F5"/>
    <w:rsid w:val="006C5EAD"/>
    <w:rsid w:val="009830BD"/>
    <w:rsid w:val="00C8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0909"/>
  <w15:chartTrackingRefBased/>
  <w15:docId w15:val="{A419E355-FAA8-487D-B7EF-25808032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B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98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0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0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0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0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0BD"/>
    <w:rPr>
      <w:rFonts w:eastAsiaTheme="majorEastAsia" w:cstheme="majorBidi"/>
      <w:color w:val="272727" w:themeColor="text1" w:themeTint="D8"/>
    </w:rPr>
  </w:style>
  <w:style w:type="paragraph" w:styleId="Title">
    <w:name w:val="Title"/>
    <w:basedOn w:val="Normal"/>
    <w:next w:val="Normal"/>
    <w:link w:val="TitleChar"/>
    <w:uiPriority w:val="10"/>
    <w:qFormat/>
    <w:rsid w:val="009830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0BD"/>
    <w:pPr>
      <w:spacing w:before="160"/>
      <w:jc w:val="center"/>
    </w:pPr>
    <w:rPr>
      <w:i/>
      <w:iCs/>
      <w:color w:val="404040" w:themeColor="text1" w:themeTint="BF"/>
    </w:rPr>
  </w:style>
  <w:style w:type="character" w:customStyle="1" w:styleId="QuoteChar">
    <w:name w:val="Quote Char"/>
    <w:basedOn w:val="DefaultParagraphFont"/>
    <w:link w:val="Quote"/>
    <w:uiPriority w:val="29"/>
    <w:rsid w:val="009830BD"/>
    <w:rPr>
      <w:i/>
      <w:iCs/>
      <w:color w:val="404040" w:themeColor="text1" w:themeTint="BF"/>
    </w:rPr>
  </w:style>
  <w:style w:type="paragraph" w:styleId="ListParagraph">
    <w:name w:val="List Paragraph"/>
    <w:basedOn w:val="Normal"/>
    <w:uiPriority w:val="34"/>
    <w:qFormat/>
    <w:rsid w:val="009830BD"/>
    <w:pPr>
      <w:ind w:left="720"/>
      <w:contextualSpacing/>
    </w:pPr>
  </w:style>
  <w:style w:type="character" w:styleId="IntenseEmphasis">
    <w:name w:val="Intense Emphasis"/>
    <w:basedOn w:val="DefaultParagraphFont"/>
    <w:uiPriority w:val="21"/>
    <w:qFormat/>
    <w:rsid w:val="009830BD"/>
    <w:rPr>
      <w:i/>
      <w:iCs/>
      <w:color w:val="0F4761" w:themeColor="accent1" w:themeShade="BF"/>
    </w:rPr>
  </w:style>
  <w:style w:type="paragraph" w:styleId="IntenseQuote">
    <w:name w:val="Intense Quote"/>
    <w:basedOn w:val="Normal"/>
    <w:next w:val="Normal"/>
    <w:link w:val="IntenseQuoteChar"/>
    <w:uiPriority w:val="30"/>
    <w:qFormat/>
    <w:rsid w:val="0098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0BD"/>
    <w:rPr>
      <w:i/>
      <w:iCs/>
      <w:color w:val="0F4761" w:themeColor="accent1" w:themeShade="BF"/>
    </w:rPr>
  </w:style>
  <w:style w:type="character" w:styleId="IntenseReference">
    <w:name w:val="Intense Reference"/>
    <w:basedOn w:val="DefaultParagraphFont"/>
    <w:uiPriority w:val="32"/>
    <w:qFormat/>
    <w:rsid w:val="009830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Allycia Alves</dc:creator>
  <cp:keywords/>
  <dc:description/>
  <cp:lastModifiedBy>Allycia Alves</cp:lastModifiedBy>
  <cp:revision>1</cp:revision>
  <dcterms:created xsi:type="dcterms:W3CDTF">2025-07-16T20:01:00Z</dcterms:created>
  <dcterms:modified xsi:type="dcterms:W3CDTF">2025-07-16T20:02:00Z</dcterms:modified>
</cp:coreProperties>
</file>